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18" w:rsidRPr="008D100C" w:rsidRDefault="008D100C" w:rsidP="008D100C">
      <w:pPr>
        <w:jc w:val="both"/>
        <w:rPr>
          <w:rFonts w:cs="Times New Roman"/>
          <w:sz w:val="24"/>
          <w:szCs w:val="24"/>
        </w:rPr>
      </w:pPr>
      <w:r w:rsidRPr="00637D33">
        <w:rPr>
          <w:rFonts w:cs="Times New Roman"/>
          <w:sz w:val="24"/>
          <w:szCs w:val="24"/>
          <w:shd w:val="clear" w:color="auto" w:fill="AFEAFF"/>
        </w:rPr>
        <w:t>1 СЛАЙД</w:t>
      </w:r>
      <w:r w:rsidRPr="008D100C">
        <w:rPr>
          <w:rFonts w:cs="Times New Roman"/>
          <w:sz w:val="24"/>
          <w:szCs w:val="24"/>
        </w:rPr>
        <w:t xml:space="preserve"> Сегодня поговорим о респираторах для создания запасов по ГО и для ЧС.</w:t>
      </w:r>
    </w:p>
    <w:p w:rsidR="008D100C" w:rsidRDefault="008D100C" w:rsidP="008D100C">
      <w:pPr>
        <w:jc w:val="both"/>
        <w:rPr>
          <w:rFonts w:cs="Times New Roman"/>
          <w:sz w:val="24"/>
          <w:szCs w:val="24"/>
        </w:rPr>
      </w:pPr>
      <w:r w:rsidRPr="00637D33">
        <w:rPr>
          <w:rFonts w:cs="Times New Roman"/>
          <w:sz w:val="24"/>
          <w:szCs w:val="24"/>
          <w:shd w:val="clear" w:color="auto" w:fill="AFEAFF"/>
        </w:rPr>
        <w:t>2 СЛАЙД</w:t>
      </w:r>
      <w:r w:rsidRPr="008D100C">
        <w:rPr>
          <w:rFonts w:cs="Times New Roman"/>
          <w:sz w:val="24"/>
          <w:szCs w:val="24"/>
        </w:rPr>
        <w:t xml:space="preserve"> Часто выбор СИЗОД для ГО ЧС делается в пользу </w:t>
      </w:r>
      <w:r>
        <w:rPr>
          <w:rFonts w:cs="Times New Roman"/>
          <w:sz w:val="24"/>
          <w:szCs w:val="24"/>
        </w:rPr>
        <w:t>неэффективной</w:t>
      </w:r>
      <w:r w:rsidRPr="008D100C">
        <w:rPr>
          <w:rFonts w:cs="Times New Roman"/>
          <w:sz w:val="24"/>
          <w:szCs w:val="24"/>
        </w:rPr>
        <w:t xml:space="preserve"> ватно-марлевой повязке или запасы не пополняются вовсе, аргументируя наличием на складе противогазов </w:t>
      </w:r>
      <w:r w:rsidR="000241CF">
        <w:rPr>
          <w:rFonts w:cs="Times New Roman"/>
          <w:sz w:val="24"/>
          <w:szCs w:val="24"/>
        </w:rPr>
        <w:t>произведенных более 30-40 лет назад.</w:t>
      </w:r>
      <w:r w:rsidRPr="008D100C">
        <w:rPr>
          <w:rFonts w:cs="Times New Roman"/>
          <w:sz w:val="24"/>
          <w:szCs w:val="24"/>
        </w:rPr>
        <w:t xml:space="preserve"> </w:t>
      </w:r>
      <w:r w:rsidR="0009090A">
        <w:rPr>
          <w:rFonts w:cs="Times New Roman"/>
          <w:sz w:val="24"/>
          <w:szCs w:val="24"/>
        </w:rPr>
        <w:t xml:space="preserve">И вместе с тем </w:t>
      </w:r>
      <w:r w:rsidRPr="008D100C">
        <w:rPr>
          <w:rFonts w:cs="Times New Roman"/>
          <w:sz w:val="24"/>
          <w:szCs w:val="24"/>
        </w:rPr>
        <w:t>ЧС возникают внезапно</w:t>
      </w:r>
      <w:r>
        <w:rPr>
          <w:rFonts w:cs="Times New Roman"/>
          <w:sz w:val="24"/>
          <w:szCs w:val="24"/>
        </w:rPr>
        <w:t xml:space="preserve"> и </w:t>
      </w:r>
      <w:proofErr w:type="gramStart"/>
      <w:r>
        <w:rPr>
          <w:rFonts w:cs="Times New Roman"/>
          <w:sz w:val="24"/>
          <w:szCs w:val="24"/>
        </w:rPr>
        <w:t>неважно</w:t>
      </w:r>
      <w:proofErr w:type="gramEnd"/>
      <w:r>
        <w:rPr>
          <w:rFonts w:cs="Times New Roman"/>
          <w:sz w:val="24"/>
          <w:szCs w:val="24"/>
        </w:rPr>
        <w:t xml:space="preserve"> на каком расстоянии учреждение находится от потенциально-опасного объекта</w:t>
      </w:r>
      <w:r w:rsidRPr="008D100C">
        <w:rPr>
          <w:rFonts w:cs="Times New Roman"/>
          <w:sz w:val="24"/>
          <w:szCs w:val="24"/>
        </w:rPr>
        <w:t>, очевидно, что каждое учреждение должно быть оснащено качественными СИЗОД заблаговременно.</w:t>
      </w:r>
    </w:p>
    <w:p w:rsidR="008D100C" w:rsidRDefault="008D100C" w:rsidP="008D100C">
      <w:pPr>
        <w:jc w:val="both"/>
        <w:rPr>
          <w:rFonts w:cs="Times New Roman"/>
          <w:sz w:val="24"/>
          <w:szCs w:val="24"/>
        </w:rPr>
      </w:pPr>
      <w:r w:rsidRPr="00637D33">
        <w:rPr>
          <w:rFonts w:cs="Times New Roman"/>
          <w:sz w:val="24"/>
          <w:szCs w:val="24"/>
          <w:shd w:val="clear" w:color="auto" w:fill="AFEAFF"/>
        </w:rPr>
        <w:t>3 СЛАЙД</w:t>
      </w:r>
      <w:proofErr w:type="gramStart"/>
      <w:r>
        <w:rPr>
          <w:rFonts w:cs="Times New Roman"/>
          <w:sz w:val="24"/>
          <w:szCs w:val="24"/>
        </w:rPr>
        <w:t xml:space="preserve"> </w:t>
      </w:r>
      <w:r w:rsidRPr="008D100C">
        <w:rPr>
          <w:rFonts w:cs="Times New Roman"/>
          <w:sz w:val="24"/>
          <w:szCs w:val="24"/>
        </w:rPr>
        <w:t>Д</w:t>
      </w:r>
      <w:proofErr w:type="gramEnd"/>
      <w:r w:rsidRPr="008D100C">
        <w:rPr>
          <w:rFonts w:cs="Times New Roman"/>
          <w:sz w:val="24"/>
          <w:szCs w:val="24"/>
        </w:rPr>
        <w:t xml:space="preserve">авайте разберемся, почему ватно-марлевая повязка не считается средством защиты. </w:t>
      </w:r>
    </w:p>
    <w:p w:rsidR="008D100C" w:rsidRPr="008D100C" w:rsidRDefault="008D100C" w:rsidP="008D100C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8D100C">
        <w:rPr>
          <w:rFonts w:cs="Times New Roman"/>
          <w:sz w:val="24"/>
          <w:szCs w:val="24"/>
        </w:rPr>
        <w:t>Во</w:t>
      </w:r>
      <w:r w:rsidR="0009090A">
        <w:rPr>
          <w:rFonts w:cs="Times New Roman"/>
          <w:sz w:val="24"/>
          <w:szCs w:val="24"/>
        </w:rPr>
        <w:t xml:space="preserve">-первых, нет контроля качества – нет испытаний в аккредитованных </w:t>
      </w:r>
      <w:proofErr w:type="gramStart"/>
      <w:r w:rsidR="0009090A">
        <w:rPr>
          <w:rFonts w:cs="Times New Roman"/>
          <w:sz w:val="24"/>
          <w:szCs w:val="24"/>
        </w:rPr>
        <w:t>лабораториях</w:t>
      </w:r>
      <w:proofErr w:type="gramEnd"/>
      <w:r w:rsidR="0009090A">
        <w:rPr>
          <w:rFonts w:cs="Times New Roman"/>
          <w:sz w:val="24"/>
          <w:szCs w:val="24"/>
        </w:rPr>
        <w:t>, нет сертификата качества.</w:t>
      </w:r>
    </w:p>
    <w:p w:rsidR="008D100C" w:rsidRDefault="008D100C" w:rsidP="008D100C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8D100C">
        <w:rPr>
          <w:rFonts w:cs="Times New Roman"/>
          <w:sz w:val="24"/>
          <w:szCs w:val="24"/>
        </w:rPr>
        <w:t xml:space="preserve">ВМП не обеспечивает плотное прилегание, это означает, что опасные вещества легко проникают под повязку. </w:t>
      </w:r>
    </w:p>
    <w:p w:rsidR="008D100C" w:rsidRDefault="008D100C" w:rsidP="008D100C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8D100C">
        <w:rPr>
          <w:rFonts w:cs="Times New Roman"/>
          <w:sz w:val="24"/>
          <w:szCs w:val="24"/>
        </w:rPr>
        <w:t>Ну, и, конечно, подготовка ВМП к использованию займет длительное время, так как прежде, чем ее применять, необходимо подготовить специальный раствор.</w:t>
      </w:r>
    </w:p>
    <w:p w:rsidR="008D100C" w:rsidRDefault="008D100C" w:rsidP="008D100C">
      <w:pPr>
        <w:jc w:val="both"/>
        <w:rPr>
          <w:rFonts w:cs="Times New Roman"/>
          <w:sz w:val="24"/>
          <w:szCs w:val="24"/>
        </w:rPr>
      </w:pPr>
      <w:r w:rsidRPr="00637D33">
        <w:rPr>
          <w:rFonts w:cs="Times New Roman"/>
          <w:sz w:val="24"/>
          <w:szCs w:val="24"/>
          <w:shd w:val="clear" w:color="auto" w:fill="AFEAFF"/>
        </w:rPr>
        <w:t>4 СЛАЙД</w:t>
      </w:r>
      <w:r>
        <w:rPr>
          <w:rFonts w:cs="Times New Roman"/>
          <w:sz w:val="24"/>
          <w:szCs w:val="24"/>
        </w:rPr>
        <w:t xml:space="preserve"> </w:t>
      </w:r>
      <w:r w:rsidRPr="008D100C">
        <w:rPr>
          <w:rFonts w:cs="Times New Roman"/>
          <w:sz w:val="24"/>
          <w:szCs w:val="24"/>
        </w:rPr>
        <w:t>Средства индивидуальной защиты используются не шутки</w:t>
      </w:r>
      <w:r>
        <w:rPr>
          <w:rFonts w:cs="Times New Roman"/>
          <w:sz w:val="24"/>
          <w:szCs w:val="24"/>
        </w:rPr>
        <w:t xml:space="preserve"> ради. От них зависит здоровье и </w:t>
      </w:r>
      <w:r w:rsidRPr="008D100C">
        <w:rPr>
          <w:rFonts w:cs="Times New Roman"/>
          <w:sz w:val="24"/>
          <w:szCs w:val="24"/>
        </w:rPr>
        <w:t>жизнь человека. Сейчас речь идет о противогазе. Многие считают, что хранить противогазы более 20 лет вполне приемлемо. И вместе с тем именно от срока зависит степень</w:t>
      </w:r>
      <w:r>
        <w:rPr>
          <w:rFonts w:cs="Times New Roman"/>
          <w:sz w:val="24"/>
          <w:szCs w:val="24"/>
        </w:rPr>
        <w:t xml:space="preserve"> его</w:t>
      </w:r>
      <w:r w:rsidRPr="008D100C">
        <w:rPr>
          <w:rFonts w:cs="Times New Roman"/>
          <w:sz w:val="24"/>
          <w:szCs w:val="24"/>
        </w:rPr>
        <w:t xml:space="preserve"> эффективности. </w:t>
      </w:r>
      <w:r w:rsidR="0009090A">
        <w:rPr>
          <w:rFonts w:cs="Times New Roman"/>
          <w:sz w:val="24"/>
          <w:szCs w:val="24"/>
        </w:rPr>
        <w:t xml:space="preserve">Стоит учитывать, что </w:t>
      </w:r>
      <w:r w:rsidR="0009090A" w:rsidRPr="0009090A">
        <w:rPr>
          <w:rFonts w:cs="Times New Roman"/>
          <w:sz w:val="24"/>
          <w:szCs w:val="24"/>
        </w:rPr>
        <w:t>у каждого элемента противогаза имеется свой срок годности</w:t>
      </w:r>
      <w:r w:rsidR="0009090A">
        <w:rPr>
          <w:rFonts w:cs="Times New Roman"/>
          <w:sz w:val="24"/>
          <w:szCs w:val="24"/>
        </w:rPr>
        <w:t xml:space="preserve">. </w:t>
      </w:r>
      <w:r w:rsidRPr="008D100C">
        <w:rPr>
          <w:rFonts w:cs="Times New Roman"/>
          <w:sz w:val="24"/>
          <w:szCs w:val="24"/>
        </w:rPr>
        <w:t>Просроченное, испорченное устройство не справ</w:t>
      </w:r>
      <w:r w:rsidR="0009090A">
        <w:rPr>
          <w:rFonts w:cs="Times New Roman"/>
          <w:sz w:val="24"/>
          <w:szCs w:val="24"/>
        </w:rPr>
        <w:t>ится</w:t>
      </w:r>
      <w:r w:rsidRPr="008D100C">
        <w:rPr>
          <w:rFonts w:cs="Times New Roman"/>
          <w:sz w:val="24"/>
          <w:szCs w:val="24"/>
        </w:rPr>
        <w:t xml:space="preserve"> с основными задачами. Его наличие на складе грозит компании, организации штрафом внушительного размера.</w:t>
      </w:r>
    </w:p>
    <w:p w:rsidR="0009090A" w:rsidRDefault="0009090A" w:rsidP="008D100C">
      <w:pPr>
        <w:jc w:val="both"/>
        <w:rPr>
          <w:rFonts w:cs="Times New Roman"/>
          <w:sz w:val="24"/>
          <w:szCs w:val="24"/>
        </w:rPr>
      </w:pPr>
      <w:r w:rsidRPr="00637D33">
        <w:rPr>
          <w:rFonts w:cs="Times New Roman"/>
          <w:sz w:val="24"/>
          <w:szCs w:val="24"/>
          <w:shd w:val="clear" w:color="auto" w:fill="AFEAFF"/>
        </w:rPr>
        <w:t>5 СЛАЙД</w:t>
      </w:r>
      <w:r>
        <w:rPr>
          <w:rFonts w:cs="Times New Roman"/>
          <w:sz w:val="24"/>
          <w:szCs w:val="24"/>
        </w:rPr>
        <w:t xml:space="preserve"> Необходимо отметить, </w:t>
      </w:r>
      <w:r w:rsidR="009B5963">
        <w:rPr>
          <w:rFonts w:cs="Times New Roman"/>
          <w:sz w:val="24"/>
          <w:szCs w:val="24"/>
        </w:rPr>
        <w:t>ч</w:t>
      </w:r>
      <w:r>
        <w:rPr>
          <w:rFonts w:cs="Times New Roman"/>
          <w:sz w:val="24"/>
          <w:szCs w:val="24"/>
        </w:rPr>
        <w:t>то Приказом МЧС № 543 определены СИЗОД для создания запасов, в этот перечень в том, числе входят и респираторы.</w:t>
      </w:r>
      <w:r w:rsidR="009B5963">
        <w:rPr>
          <w:rFonts w:cs="Times New Roman"/>
          <w:sz w:val="24"/>
          <w:szCs w:val="24"/>
        </w:rPr>
        <w:t xml:space="preserve"> Давайте посмотрим на наиболее подходящие респираторы для гражданской обороны и эвакуации при ЧС. </w:t>
      </w:r>
    </w:p>
    <w:p w:rsidR="000241CF" w:rsidRPr="00637D33" w:rsidRDefault="00637D33" w:rsidP="00637D33">
      <w:pPr>
        <w:ind w:left="-7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AFEAFF"/>
        </w:rPr>
        <w:t xml:space="preserve">6 </w:t>
      </w:r>
      <w:r w:rsidR="009B5963" w:rsidRPr="00637D33">
        <w:rPr>
          <w:rFonts w:cs="Times New Roman"/>
          <w:sz w:val="24"/>
          <w:szCs w:val="24"/>
          <w:shd w:val="clear" w:color="auto" w:fill="AFEAFF"/>
        </w:rPr>
        <w:t>СЛАЙД</w:t>
      </w:r>
      <w:proofErr w:type="gramStart"/>
      <w:r w:rsidR="009B5963" w:rsidRPr="00637D33">
        <w:rPr>
          <w:rFonts w:cs="Times New Roman"/>
          <w:sz w:val="24"/>
          <w:szCs w:val="24"/>
        </w:rPr>
        <w:t xml:space="preserve"> Н</w:t>
      </w:r>
      <w:proofErr w:type="gramEnd"/>
      <w:r w:rsidR="009B5963" w:rsidRPr="00637D33">
        <w:rPr>
          <w:rFonts w:cs="Times New Roman"/>
          <w:sz w:val="24"/>
          <w:szCs w:val="24"/>
        </w:rPr>
        <w:t>а слайде представлены два респиратора АЛИНА-200 АВК и Р-2У. Посмотрите на образцы</w:t>
      </w:r>
      <w:r w:rsidR="000224B9" w:rsidRPr="00637D33">
        <w:rPr>
          <w:rFonts w:cs="Times New Roman"/>
          <w:sz w:val="24"/>
          <w:szCs w:val="24"/>
        </w:rPr>
        <w:t>,</w:t>
      </w:r>
      <w:r w:rsidR="009B5963" w:rsidRPr="00637D33">
        <w:rPr>
          <w:rFonts w:cs="Times New Roman"/>
          <w:sz w:val="24"/>
          <w:szCs w:val="24"/>
        </w:rPr>
        <w:t xml:space="preserve"> которые представлены в нашем </w:t>
      </w:r>
      <w:proofErr w:type="gramStart"/>
      <w:r w:rsidR="009B5963" w:rsidRPr="00637D33">
        <w:rPr>
          <w:rFonts w:cs="Times New Roman"/>
          <w:sz w:val="24"/>
          <w:szCs w:val="24"/>
        </w:rPr>
        <w:t>учреждении</w:t>
      </w:r>
      <w:proofErr w:type="gramEnd"/>
      <w:r w:rsidR="009B5963" w:rsidRPr="00637D33">
        <w:rPr>
          <w:rFonts w:cs="Times New Roman"/>
          <w:sz w:val="24"/>
          <w:szCs w:val="24"/>
        </w:rPr>
        <w:t>. Отличительными и важными характеристиками является то</w:t>
      </w:r>
      <w:r w:rsidR="000224B9" w:rsidRPr="00637D33">
        <w:rPr>
          <w:rFonts w:cs="Times New Roman"/>
          <w:sz w:val="24"/>
          <w:szCs w:val="24"/>
        </w:rPr>
        <w:t>,</w:t>
      </w:r>
      <w:r w:rsidR="009B5963" w:rsidRPr="00637D33">
        <w:rPr>
          <w:rFonts w:cs="Times New Roman"/>
          <w:sz w:val="24"/>
          <w:szCs w:val="24"/>
        </w:rPr>
        <w:t xml:space="preserve"> что данные респираторы входят в реестр сертификатов МЧС. На указанном сайте  </w:t>
      </w:r>
      <w:hyperlink r:id="rId6" w:history="1">
        <w:r w:rsidR="000224B9" w:rsidRPr="00637D33">
          <w:rPr>
            <w:rStyle w:val="a4"/>
            <w:rFonts w:cs="Times New Roman"/>
            <w:sz w:val="24"/>
            <w:szCs w:val="24"/>
            <w:lang w:val="en-US"/>
          </w:rPr>
          <w:t>https</w:t>
        </w:r>
      </w:hyperlink>
      <w:hyperlink r:id="rId7" w:history="1">
        <w:r w:rsidR="000224B9" w:rsidRPr="00637D33">
          <w:rPr>
            <w:rStyle w:val="a4"/>
            <w:rFonts w:cs="Times New Roman"/>
            <w:sz w:val="24"/>
            <w:szCs w:val="24"/>
          </w:rPr>
          <w:t>://</w:t>
        </w:r>
      </w:hyperlink>
      <w:hyperlink r:id="rId8" w:history="1">
        <w:r w:rsidR="000224B9" w:rsidRPr="00637D33">
          <w:rPr>
            <w:rStyle w:val="a4"/>
            <w:rFonts w:cs="Times New Roman"/>
            <w:sz w:val="24"/>
            <w:szCs w:val="24"/>
            <w:lang w:val="en-US"/>
          </w:rPr>
          <w:t>www</w:t>
        </w:r>
        <w:r w:rsidR="000224B9" w:rsidRPr="00637D33">
          <w:rPr>
            <w:rStyle w:val="a4"/>
            <w:rFonts w:cs="Times New Roman"/>
            <w:sz w:val="24"/>
            <w:szCs w:val="24"/>
          </w:rPr>
          <w:t>.</w:t>
        </w:r>
        <w:proofErr w:type="spellStart"/>
        <w:r w:rsidR="000224B9" w:rsidRPr="00637D33">
          <w:rPr>
            <w:rStyle w:val="a4"/>
            <w:rFonts w:cs="Times New Roman"/>
            <w:sz w:val="24"/>
            <w:szCs w:val="24"/>
            <w:lang w:val="en-US"/>
          </w:rPr>
          <w:t>mchs</w:t>
        </w:r>
        <w:proofErr w:type="spellEnd"/>
        <w:r w:rsidR="000224B9" w:rsidRPr="00637D33">
          <w:rPr>
            <w:rStyle w:val="a4"/>
            <w:rFonts w:cs="Times New Roman"/>
            <w:sz w:val="24"/>
            <w:szCs w:val="24"/>
          </w:rPr>
          <w:t>-</w:t>
        </w:r>
        <w:r w:rsidR="000224B9" w:rsidRPr="00637D33">
          <w:rPr>
            <w:rStyle w:val="a4"/>
            <w:rFonts w:cs="Times New Roman"/>
            <w:sz w:val="24"/>
            <w:szCs w:val="24"/>
            <w:lang w:val="en-US"/>
          </w:rPr>
          <w:t>system</w:t>
        </w:r>
        <w:r w:rsidR="000224B9" w:rsidRPr="00637D33">
          <w:rPr>
            <w:rStyle w:val="a4"/>
            <w:rFonts w:cs="Times New Roman"/>
            <w:sz w:val="24"/>
            <w:szCs w:val="24"/>
          </w:rPr>
          <w:t>.</w:t>
        </w:r>
        <w:proofErr w:type="spellStart"/>
        <w:r w:rsidR="000224B9" w:rsidRPr="00637D33">
          <w:rPr>
            <w:rStyle w:val="a4"/>
            <w:rFonts w:cs="Times New Roman"/>
            <w:sz w:val="24"/>
            <w:szCs w:val="24"/>
            <w:lang w:val="en-US"/>
          </w:rPr>
          <w:t>ru</w:t>
        </w:r>
        <w:proofErr w:type="spellEnd"/>
      </w:hyperlink>
      <w:r w:rsidR="009B5963" w:rsidRPr="00637D33">
        <w:rPr>
          <w:rFonts w:cs="Times New Roman"/>
          <w:sz w:val="24"/>
          <w:szCs w:val="24"/>
        </w:rPr>
        <w:t xml:space="preserve"> вы можете посмотреть сертификаты.</w:t>
      </w:r>
      <w:r w:rsidR="000241CF" w:rsidRPr="00637D33">
        <w:rPr>
          <w:rFonts w:cs="Times New Roman"/>
          <w:sz w:val="24"/>
          <w:szCs w:val="24"/>
        </w:rPr>
        <w:t xml:space="preserve"> </w:t>
      </w:r>
    </w:p>
    <w:p w:rsidR="001118EE" w:rsidRDefault="000241CF" w:rsidP="001118EE">
      <w:pPr>
        <w:ind w:left="-76"/>
        <w:jc w:val="both"/>
        <w:rPr>
          <w:rFonts w:cs="Times New Roman"/>
          <w:sz w:val="24"/>
          <w:szCs w:val="24"/>
        </w:rPr>
      </w:pPr>
      <w:r w:rsidRPr="000241CF">
        <w:rPr>
          <w:rFonts w:cs="Times New Roman"/>
          <w:sz w:val="24"/>
          <w:szCs w:val="24"/>
        </w:rPr>
        <w:t>Почему наиболее подходящие</w:t>
      </w:r>
      <w:r w:rsidR="00D9671F">
        <w:rPr>
          <w:rFonts w:cs="Times New Roman"/>
          <w:sz w:val="24"/>
          <w:szCs w:val="24"/>
        </w:rPr>
        <w:t xml:space="preserve"> ля создания запасов по ГО и для эвакуации при ЧС</w:t>
      </w:r>
      <w:r w:rsidRPr="000241CF">
        <w:rPr>
          <w:rFonts w:cs="Times New Roman"/>
          <w:sz w:val="24"/>
          <w:szCs w:val="24"/>
        </w:rPr>
        <w:t>? Это связано со спектром защиты данных респираторов. Р-2У и АЛИНА-200 АВК защищают как от аэрозолей так и от газов и паров опасных веществ, у</w:t>
      </w:r>
      <w:r w:rsidR="009B5963" w:rsidRPr="000241CF">
        <w:rPr>
          <w:rFonts w:cs="Times New Roman"/>
          <w:sz w:val="24"/>
          <w:szCs w:val="24"/>
        </w:rPr>
        <w:t xml:space="preserve">ниверсальный размер </w:t>
      </w:r>
      <w:r w:rsidRPr="000241CF">
        <w:rPr>
          <w:rFonts w:cs="Times New Roman"/>
          <w:sz w:val="24"/>
          <w:szCs w:val="24"/>
        </w:rPr>
        <w:t xml:space="preserve">респираторов позволяет обеспечить быструю эвакуацию, </w:t>
      </w:r>
      <w:r>
        <w:rPr>
          <w:rFonts w:cs="Times New Roman"/>
          <w:sz w:val="24"/>
          <w:szCs w:val="24"/>
        </w:rPr>
        <w:t>невысокое сопротивление дыханию обеспечит комфорт при длительном нахождении в респираторе.</w:t>
      </w:r>
      <w:r w:rsidR="00DC4437">
        <w:rPr>
          <w:rFonts w:cs="Times New Roman"/>
          <w:sz w:val="24"/>
          <w:szCs w:val="24"/>
        </w:rPr>
        <w:t xml:space="preserve"> </w:t>
      </w:r>
    </w:p>
    <w:p w:rsidR="001118EE" w:rsidRPr="001118EE" w:rsidRDefault="001118EE" w:rsidP="001118EE">
      <w:pPr>
        <w:jc w:val="both"/>
        <w:rPr>
          <w:rFonts w:cs="Times New Roman"/>
          <w:sz w:val="24"/>
          <w:szCs w:val="24"/>
        </w:rPr>
      </w:pPr>
      <w:r w:rsidRPr="00637D33">
        <w:rPr>
          <w:rFonts w:cs="Times New Roman"/>
          <w:sz w:val="24"/>
          <w:szCs w:val="24"/>
          <w:shd w:val="clear" w:color="auto" w:fill="AFEAFF"/>
        </w:rPr>
        <w:t xml:space="preserve">7 </w:t>
      </w:r>
      <w:r w:rsidR="00DC4437" w:rsidRPr="00637D33">
        <w:rPr>
          <w:rFonts w:cs="Times New Roman"/>
          <w:sz w:val="24"/>
          <w:szCs w:val="24"/>
          <w:shd w:val="clear" w:color="auto" w:fill="AFEAFF"/>
        </w:rPr>
        <w:t>СЛАЙД</w:t>
      </w:r>
      <w:proofErr w:type="gramStart"/>
      <w:r w:rsidR="00DC4437" w:rsidRPr="001118EE">
        <w:rPr>
          <w:rFonts w:cs="Times New Roman"/>
          <w:sz w:val="24"/>
          <w:szCs w:val="24"/>
        </w:rPr>
        <w:t xml:space="preserve">  О</w:t>
      </w:r>
      <w:proofErr w:type="gramEnd"/>
      <w:r w:rsidR="00DC4437" w:rsidRPr="001118EE">
        <w:rPr>
          <w:rFonts w:cs="Times New Roman"/>
          <w:sz w:val="24"/>
          <w:szCs w:val="24"/>
        </w:rPr>
        <w:t>чень простое в обращении средство, главное</w:t>
      </w:r>
      <w:r w:rsidR="00312A53" w:rsidRPr="001118EE">
        <w:rPr>
          <w:rFonts w:cs="Times New Roman"/>
          <w:sz w:val="24"/>
          <w:szCs w:val="24"/>
        </w:rPr>
        <w:t>,</w:t>
      </w:r>
      <w:r w:rsidR="00DC4437" w:rsidRPr="001118EE">
        <w:rPr>
          <w:rFonts w:cs="Times New Roman"/>
          <w:sz w:val="24"/>
          <w:szCs w:val="24"/>
        </w:rPr>
        <w:t xml:space="preserve"> что не требуется подготовка сердечно-сосудистой системы. Давайте посмотрим на инструкцию по применению. </w:t>
      </w:r>
      <w:proofErr w:type="gramStart"/>
      <w:r w:rsidR="00DC4437" w:rsidRPr="001118EE">
        <w:rPr>
          <w:rFonts w:cs="Times New Roman"/>
          <w:sz w:val="24"/>
          <w:szCs w:val="24"/>
        </w:rPr>
        <w:t>На</w:t>
      </w:r>
      <w:proofErr w:type="gramEnd"/>
      <w:r w:rsidR="00DC4437" w:rsidRPr="001118EE">
        <w:rPr>
          <w:rFonts w:cs="Times New Roman"/>
          <w:sz w:val="24"/>
          <w:szCs w:val="24"/>
        </w:rPr>
        <w:t xml:space="preserve"> что следует обратить </w:t>
      </w:r>
      <w:proofErr w:type="gramStart"/>
      <w:r w:rsidR="00DC4437" w:rsidRPr="001118EE">
        <w:rPr>
          <w:rFonts w:cs="Times New Roman"/>
          <w:sz w:val="24"/>
          <w:szCs w:val="24"/>
        </w:rPr>
        <w:t>внимание</w:t>
      </w:r>
      <w:proofErr w:type="gramEnd"/>
      <w:r w:rsidR="00312A53" w:rsidRPr="001118EE">
        <w:rPr>
          <w:rFonts w:cs="Times New Roman"/>
          <w:sz w:val="24"/>
          <w:szCs w:val="24"/>
        </w:rPr>
        <w:t>:</w:t>
      </w:r>
      <w:r w:rsidR="00DC4437" w:rsidRPr="001118EE">
        <w:rPr>
          <w:rFonts w:cs="Times New Roman"/>
          <w:sz w:val="24"/>
          <w:szCs w:val="24"/>
        </w:rPr>
        <w:t xml:space="preserve"> (держите респиратор в этот момент в руках и покажите его) </w:t>
      </w:r>
      <w:r w:rsidR="00DC4437" w:rsidRPr="001118EE">
        <w:rPr>
          <w:rFonts w:cs="Times New Roman"/>
          <w:sz w:val="24"/>
          <w:szCs w:val="24"/>
        </w:rPr>
        <w:lastRenderedPageBreak/>
        <w:t>маркировка дол</w:t>
      </w:r>
      <w:r w:rsidR="00312A53" w:rsidRPr="001118EE">
        <w:rPr>
          <w:rFonts w:cs="Times New Roman"/>
          <w:sz w:val="24"/>
          <w:szCs w:val="24"/>
        </w:rPr>
        <w:t xml:space="preserve">жна быть внизу, на подбородке, </w:t>
      </w:r>
      <w:r w:rsidR="00DC4437" w:rsidRPr="001118EE">
        <w:rPr>
          <w:rFonts w:cs="Times New Roman"/>
          <w:sz w:val="24"/>
          <w:szCs w:val="24"/>
        </w:rPr>
        <w:t>а жесткая часть на переносице. Респиратор надевается</w:t>
      </w:r>
      <w:r w:rsidR="00312A53" w:rsidRPr="001118EE">
        <w:rPr>
          <w:rFonts w:cs="Times New Roman"/>
          <w:sz w:val="24"/>
          <w:szCs w:val="24"/>
        </w:rPr>
        <w:t>,</w:t>
      </w:r>
      <w:r w:rsidR="00DC4437" w:rsidRPr="001118EE">
        <w:rPr>
          <w:rFonts w:cs="Times New Roman"/>
          <w:sz w:val="24"/>
          <w:szCs w:val="24"/>
        </w:rPr>
        <w:t xml:space="preserve"> полностью начиная с подбородка.</w:t>
      </w:r>
      <w:r w:rsidRPr="001118EE">
        <w:rPr>
          <w:rFonts w:cs="Times New Roman"/>
          <w:sz w:val="24"/>
          <w:szCs w:val="24"/>
        </w:rPr>
        <w:t xml:space="preserve"> </w:t>
      </w:r>
    </w:p>
    <w:p w:rsidR="001118EE" w:rsidRDefault="001118EE" w:rsidP="001118EE">
      <w:pPr>
        <w:jc w:val="both"/>
        <w:rPr>
          <w:rFonts w:cs="Times New Roman"/>
          <w:sz w:val="24"/>
          <w:szCs w:val="24"/>
        </w:rPr>
      </w:pPr>
      <w:r w:rsidRPr="00637D33">
        <w:rPr>
          <w:rFonts w:cs="Times New Roman"/>
          <w:sz w:val="24"/>
          <w:szCs w:val="24"/>
          <w:shd w:val="clear" w:color="auto" w:fill="AFEAFF"/>
        </w:rPr>
        <w:t>8 СЛАЙД</w:t>
      </w:r>
      <w:r w:rsidRPr="001118EE">
        <w:rPr>
          <w:rFonts w:cs="Times New Roman"/>
          <w:sz w:val="24"/>
          <w:szCs w:val="24"/>
        </w:rPr>
        <w:t xml:space="preserve"> Респиратор АЛИНА-200 АВК подходит для эвакуации из зон химического заражения, так как имеет дополнительную защиту от </w:t>
      </w:r>
      <w:proofErr w:type="gramStart"/>
      <w:r w:rsidRPr="001118EE">
        <w:rPr>
          <w:rFonts w:cs="Times New Roman"/>
          <w:sz w:val="24"/>
          <w:szCs w:val="24"/>
        </w:rPr>
        <w:t>Аварийно-химически</w:t>
      </w:r>
      <w:proofErr w:type="gramEnd"/>
      <w:r w:rsidRPr="001118EE">
        <w:rPr>
          <w:rFonts w:cs="Times New Roman"/>
          <w:sz w:val="24"/>
          <w:szCs w:val="24"/>
        </w:rPr>
        <w:t xml:space="preserve"> опасных веществ – хлор, аммиак, газы и пары органического происхождения. Срок годности 5 лет. По истечении срока годности (если респираторы не были использованы) утилизируются как твёрдые бытовые отходы.</w:t>
      </w:r>
      <w:r>
        <w:rPr>
          <w:rFonts w:cs="Times New Roman"/>
          <w:sz w:val="24"/>
          <w:szCs w:val="24"/>
        </w:rPr>
        <w:t xml:space="preserve"> Респиратор Р-2У подходит для эвакуации из зон радиоактивного загрязнения, так как имеет дополнительную защиту по радиоактивному йоду. Срок хранения 7 лет.</w:t>
      </w:r>
    </w:p>
    <w:p w:rsidR="001118EE" w:rsidRPr="00E75E53" w:rsidRDefault="00E75E53" w:rsidP="00E75E53">
      <w:pPr>
        <w:jc w:val="both"/>
        <w:rPr>
          <w:rFonts w:cs="Times New Roman"/>
          <w:sz w:val="24"/>
          <w:szCs w:val="24"/>
          <w:shd w:val="clear" w:color="auto" w:fill="AFEAFF"/>
        </w:rPr>
      </w:pPr>
      <w:r w:rsidRPr="00E75E53">
        <w:rPr>
          <w:rFonts w:cs="Times New Roman"/>
          <w:sz w:val="24"/>
          <w:szCs w:val="24"/>
          <w:shd w:val="clear" w:color="auto" w:fill="AFEAFF"/>
        </w:rPr>
        <w:t>9 СЛАЙД</w:t>
      </w:r>
      <w:proofErr w:type="gramStart"/>
      <w:r w:rsidRPr="00E75E53">
        <w:rPr>
          <w:rFonts w:cs="Times New Roman"/>
          <w:sz w:val="24"/>
          <w:szCs w:val="24"/>
          <w:shd w:val="clear" w:color="auto" w:fill="AFEAFF"/>
        </w:rPr>
        <w:t xml:space="preserve"> </w:t>
      </w:r>
      <w:bookmarkStart w:id="0" w:name="_GoBack"/>
      <w:bookmarkEnd w:id="0"/>
      <w:r>
        <w:rPr>
          <w:rFonts w:cs="Times New Roman"/>
          <w:sz w:val="24"/>
          <w:szCs w:val="24"/>
        </w:rPr>
        <w:t>Е</w:t>
      </w:r>
      <w:proofErr w:type="gramEnd"/>
      <w:r>
        <w:rPr>
          <w:rFonts w:cs="Times New Roman"/>
          <w:sz w:val="24"/>
          <w:szCs w:val="24"/>
        </w:rPr>
        <w:t>сли вам потребуется более подробная консультация по этим респираторам обратитесь по контактам которые указаны на слайде.</w:t>
      </w:r>
    </w:p>
    <w:p w:rsidR="009B5963" w:rsidRPr="008D100C" w:rsidRDefault="009B5963" w:rsidP="008D100C">
      <w:pPr>
        <w:jc w:val="both"/>
        <w:rPr>
          <w:rFonts w:cs="Times New Roman"/>
          <w:sz w:val="24"/>
          <w:szCs w:val="24"/>
        </w:rPr>
      </w:pPr>
    </w:p>
    <w:p w:rsidR="008D100C" w:rsidRPr="008D100C" w:rsidRDefault="008D100C" w:rsidP="008D100C">
      <w:pPr>
        <w:jc w:val="both"/>
        <w:rPr>
          <w:rFonts w:cs="Times New Roman"/>
          <w:sz w:val="24"/>
          <w:szCs w:val="24"/>
        </w:rPr>
      </w:pPr>
    </w:p>
    <w:sectPr w:rsidR="008D100C" w:rsidRPr="008D100C" w:rsidSect="007F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486"/>
    <w:multiLevelType w:val="hybridMultilevel"/>
    <w:tmpl w:val="F11EC2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443D7"/>
    <w:multiLevelType w:val="hybridMultilevel"/>
    <w:tmpl w:val="8A927130"/>
    <w:lvl w:ilvl="0" w:tplc="E2F8CD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566F1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A022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56C7A3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F9E6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00C6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DBCA6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1A23D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B230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313B5968"/>
    <w:multiLevelType w:val="hybridMultilevel"/>
    <w:tmpl w:val="546047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F35B2"/>
    <w:multiLevelType w:val="hybridMultilevel"/>
    <w:tmpl w:val="89609D94"/>
    <w:lvl w:ilvl="0" w:tplc="BC3A8C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71F33"/>
    <w:multiLevelType w:val="hybridMultilevel"/>
    <w:tmpl w:val="EA7A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9440B"/>
    <w:rsid w:val="000224B9"/>
    <w:rsid w:val="000241CF"/>
    <w:rsid w:val="00065C7C"/>
    <w:rsid w:val="0009090A"/>
    <w:rsid w:val="000D313A"/>
    <w:rsid w:val="001118EE"/>
    <w:rsid w:val="001525A3"/>
    <w:rsid w:val="001E55B9"/>
    <w:rsid w:val="00221C1F"/>
    <w:rsid w:val="00312A53"/>
    <w:rsid w:val="00445E84"/>
    <w:rsid w:val="00452C4E"/>
    <w:rsid w:val="00535A83"/>
    <w:rsid w:val="00573F75"/>
    <w:rsid w:val="0062505B"/>
    <w:rsid w:val="00637D33"/>
    <w:rsid w:val="006A0BC5"/>
    <w:rsid w:val="006C641D"/>
    <w:rsid w:val="006E0632"/>
    <w:rsid w:val="00757796"/>
    <w:rsid w:val="007F7618"/>
    <w:rsid w:val="00896D5D"/>
    <w:rsid w:val="008D100C"/>
    <w:rsid w:val="008E68FF"/>
    <w:rsid w:val="009060CC"/>
    <w:rsid w:val="009B5963"/>
    <w:rsid w:val="009F2FF3"/>
    <w:rsid w:val="00A40B1D"/>
    <w:rsid w:val="00A43917"/>
    <w:rsid w:val="00AD149A"/>
    <w:rsid w:val="00B5470B"/>
    <w:rsid w:val="00CC7AD3"/>
    <w:rsid w:val="00D213B7"/>
    <w:rsid w:val="00D50E1E"/>
    <w:rsid w:val="00D9671F"/>
    <w:rsid w:val="00DC4437"/>
    <w:rsid w:val="00E75E53"/>
    <w:rsid w:val="00E8749E"/>
    <w:rsid w:val="00ED586B"/>
    <w:rsid w:val="00F877DE"/>
    <w:rsid w:val="00F9440B"/>
    <w:rsid w:val="00FD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5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hs-syste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chs-syste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chs-syste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kovaleva</cp:lastModifiedBy>
  <cp:revision>8</cp:revision>
  <dcterms:created xsi:type="dcterms:W3CDTF">2022-02-24T13:24:00Z</dcterms:created>
  <dcterms:modified xsi:type="dcterms:W3CDTF">2022-02-25T12:17:00Z</dcterms:modified>
</cp:coreProperties>
</file>